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德阳投控集团投资决策咨询专家库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第一批拟入库专家名单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24"/>
          <w:szCs w:val="24"/>
        </w:rPr>
      </w:pPr>
    </w:p>
    <w:tbl>
      <w:tblPr>
        <w:tblStyle w:val="7"/>
        <w:tblW w:w="242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9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5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李世彬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文光俊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吴昊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谢光忠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黄华东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杨定宇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李俊峰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蓝定香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李康荣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李萍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李林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眭海霞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叶成名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Style w:val="14"/>
                <w:rFonts w:hint="default" w:hAnsi="宋体"/>
              </w:rPr>
              <w:t>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陈健生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徐承红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罗艳华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温源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晏忠瑞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胡书春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秦小林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杨平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庄元红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郑龙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刘建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吴明全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张涛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陈宁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何祥鑫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曹轩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李皓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李鹏程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邹林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王海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杨全兴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陈蜀康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何沛霖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胡永奇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钟茂团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龙勇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刘国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张远民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崔永明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5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雍其华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 xml:space="preserve">       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备注：以上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排名不分先后。</w:t>
      </w:r>
    </w:p>
    <w:p>
      <w:pPr>
        <w:spacing w:line="560" w:lineRule="exact"/>
        <w:jc w:val="both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 xml:space="preserve">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NGVlYmUxN2JiMzk1Mzc3NWY2ZGRjNTllMjk1ZDkifQ=="/>
  </w:docVars>
  <w:rsids>
    <w:rsidRoot w:val="00000000"/>
    <w:rsid w:val="2476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51"/>
    <w:basedOn w:val="8"/>
    <w:qFormat/>
    <w:uiPriority w:val="0"/>
    <w:rPr>
      <w:rFonts w:hint="eastAsia" w:ascii="方正仿宋_GB2312" w:hAnsi="方正仿宋_GB2312" w:eastAsia="方正仿宋_GB2312" w:cs="方正仿宋_GB2312"/>
      <w:color w:val="000000"/>
      <w:sz w:val="20"/>
      <w:szCs w:val="20"/>
      <w:u w:val="none"/>
    </w:rPr>
  </w:style>
  <w:style w:type="character" w:customStyle="1" w:styleId="11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4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31"/>
    <w:basedOn w:val="8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5">
    <w:name w:val="日期 字符"/>
    <w:basedOn w:val="8"/>
    <w:link w:val="3"/>
    <w:qFormat/>
    <w:uiPriority w:val="0"/>
    <w:rPr>
      <w:rFonts w:ascii="Calibri" w:hAnsi="Calibri" w:eastAsia="宋体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404</Words>
  <Characters>454</Characters>
  <Paragraphs>158</Paragraphs>
  <TotalTime>21</TotalTime>
  <ScaleCrop>false</ScaleCrop>
  <LinksUpToDate>false</LinksUpToDate>
  <CharactersWithSpaces>495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2025-10-11T02:06:00Z</dcterms:created>
  <dc:creator>HUAWEI</dc:creator>
  <cp:lastModifiedBy>Administrator</cp:lastModifiedBy>
  <cp:lastPrinted>2025-11-04T07:16:00Z</cp:lastPrinted>
  <dcterms:modified xsi:type="dcterms:W3CDTF">2025-12-03T08:35:18Z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eyJoZGlkIjoiMDBlZGJiM2E5NjViMmZjMzM1NDE5Y2E0OTcwMzg5MjIiLCJ1c2VySWQiOiIyMzA4MzQ1MTEifQ==</vt:lpwstr>
  </property>
  <property fmtid="{D5CDD505-2E9C-101B-9397-08002B2CF9AE}" pid="4" name="ICV">
    <vt:lpwstr>691D4057720048C98160B5B2C02202DA_13</vt:lpwstr>
  </property>
</Properties>
</file>